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Pr="00B7719F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4474DC" w:rsidRPr="00B7719F" w:rsidRDefault="00B218BE" w:rsidP="004474DC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26:12:011212:523: местоположение (адрес) – Ставропольский край, город Ставрополь, улица 8 Марта, 100; территориальная зона – Ж-1.1. «Зона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разноэтажной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 жилой застройки»; вид разрешенного использования – гостиничное обслуживание; запрашиваемый вид использования –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 жилая застройка;</w:t>
      </w:r>
    </w:p>
    <w:p w:rsidR="000A3DC3" w:rsidRPr="00B7719F" w:rsidRDefault="000A3DC3" w:rsidP="000A3DC3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bookmarkStart w:id="0" w:name="_GoBack"/>
      <w:bookmarkEnd w:id="0"/>
      <w:r w:rsidRPr="00B7719F">
        <w:rPr>
          <w:rFonts w:ascii="Times New Roman" w:hAnsi="Times New Roman" w:cs="Times New Roman"/>
          <w:sz w:val="28"/>
          <w:szCs w:val="28"/>
        </w:rPr>
        <w:t xml:space="preserve"> разрешения </w:t>
      </w:r>
      <w:bookmarkStart w:id="1" w:name="OLE_LINK24"/>
      <w:bookmarkStart w:id="2" w:name="OLE_LINK25"/>
      <w:bookmarkStart w:id="3" w:name="OLE_LINK26"/>
      <w:r w:rsidRPr="00B7719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bookmarkStart w:id="4" w:name="OLE_LINK16"/>
      <w:bookmarkStart w:id="5" w:name="OLE_LINK17"/>
      <w:bookmarkEnd w:id="1"/>
      <w:bookmarkEnd w:id="2"/>
      <w:bookmarkEnd w:id="3"/>
      <w:r w:rsidRPr="00B7719F">
        <w:rPr>
          <w:rFonts w:ascii="Times New Roman" w:hAnsi="Times New Roman" w:cs="Times New Roman"/>
          <w:sz w:val="28"/>
          <w:szCs w:val="28"/>
        </w:rPr>
        <w:t xml:space="preserve">26:12:022601:31 </w:t>
      </w:r>
      <w:bookmarkStart w:id="6" w:name="OLE_LINK21"/>
      <w:bookmarkStart w:id="7" w:name="OLE_LINK22"/>
      <w:bookmarkStart w:id="8" w:name="OLE_LINK23"/>
      <w:bookmarkEnd w:id="4"/>
      <w:bookmarkEnd w:id="5"/>
      <w:r w:rsidRPr="00B7719F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местоположение </w:t>
      </w:r>
      <w:bookmarkEnd w:id="6"/>
      <w:bookmarkEnd w:id="7"/>
      <w:bookmarkEnd w:id="8"/>
      <w:r w:rsidRPr="00B7719F">
        <w:rPr>
          <w:rFonts w:ascii="Times New Roman" w:hAnsi="Times New Roman" w:cs="Times New Roman"/>
          <w:sz w:val="28"/>
          <w:szCs w:val="28"/>
        </w:rPr>
        <w:t>(адрес) – Ставропольский край, город Ставрополь, улица Бакинская, 27в квартале 430; территориальная зона – Ж-3 «Зона индивидуального жилищного строительства»; вид разрешенного использования – для продолжения строительства индивидуального жилого дома; запрашиваемый вид использования – малоэтажная многоквартирная жилая застройка;</w:t>
      </w:r>
      <w:proofErr w:type="gramEnd"/>
    </w:p>
    <w:p w:rsidR="009A1EF9" w:rsidRPr="00B7719F" w:rsidRDefault="009A1EF9" w:rsidP="000A3DC3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26:12:030404:162; местоположение (адрес) – город Ставрополь, шоссе Старомарьевское; территориальная зона – П-2 «Зона производственно-складских объектов»; вид разрешенного использования – под производственной базой; запрашиваемый вид использования – объекты придорожного сервиса</w:t>
      </w:r>
      <w:r w:rsidR="00CE7E41" w:rsidRPr="00B7719F">
        <w:rPr>
          <w:rFonts w:ascii="Times New Roman" w:hAnsi="Times New Roman" w:cs="Times New Roman"/>
          <w:sz w:val="28"/>
          <w:szCs w:val="28"/>
        </w:rPr>
        <w:t>, объекты дорожного сервиса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</w:p>
    <w:p w:rsidR="0054024E" w:rsidRPr="00B7719F" w:rsidRDefault="008B4881" w:rsidP="00121EE8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121EE8" w:rsidRPr="00B7719F">
        <w:rPr>
          <w:rFonts w:ascii="Times New Roman" w:hAnsi="Times New Roman" w:cs="Times New Roman"/>
          <w:sz w:val="28"/>
          <w:szCs w:val="28"/>
        </w:rPr>
        <w:t>012101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121EE8" w:rsidRPr="00B7719F">
        <w:rPr>
          <w:rFonts w:ascii="Times New Roman" w:hAnsi="Times New Roman" w:cs="Times New Roman"/>
          <w:sz w:val="28"/>
          <w:szCs w:val="28"/>
        </w:rPr>
        <w:t>526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 w:rsidR="00121EE8" w:rsidRPr="00B7719F">
        <w:rPr>
          <w:rFonts w:ascii="Times New Roman" w:hAnsi="Times New Roman" w:cs="Times New Roman"/>
          <w:sz w:val="28"/>
          <w:szCs w:val="28"/>
        </w:rPr>
        <w:t>город Ставрополь, улица Доваторцев, 63</w:t>
      </w:r>
      <w:r w:rsidR="0025043C" w:rsidRPr="00B7719F">
        <w:rPr>
          <w:rFonts w:ascii="Times New Roman" w:hAnsi="Times New Roman" w:cs="Times New Roman"/>
          <w:sz w:val="28"/>
          <w:szCs w:val="28"/>
        </w:rPr>
        <w:t>а</w:t>
      </w:r>
      <w:r w:rsidR="00121EE8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EE8" w:rsidRPr="00B7719F">
        <w:rPr>
          <w:rFonts w:ascii="Times New Roman" w:hAnsi="Times New Roman" w:cs="Times New Roman"/>
          <w:sz w:val="28"/>
          <w:szCs w:val="28"/>
        </w:rPr>
        <w:t>в квартале 524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121EE8" w:rsidRPr="00B7719F">
        <w:rPr>
          <w:rFonts w:ascii="Times New Roman" w:hAnsi="Times New Roman" w:cs="Times New Roman"/>
          <w:sz w:val="28"/>
          <w:szCs w:val="28"/>
        </w:rPr>
        <w:t>ОД-2 «Зона общественно-деловой застройки вдоль магистралей»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121EE8" w:rsidRPr="00B7719F">
        <w:rPr>
          <w:rFonts w:ascii="Times New Roman" w:hAnsi="Times New Roman" w:cs="Times New Roman"/>
          <w:sz w:val="28"/>
          <w:szCs w:val="28"/>
        </w:rPr>
        <w:t>объекты придорожного сервиса, деловое управление, магазины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 w:rsidR="00121EE8" w:rsidRPr="00B7719F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="00CE7E41" w:rsidRPr="00B7719F">
        <w:rPr>
          <w:rFonts w:ascii="Times New Roman" w:hAnsi="Times New Roman" w:cs="Times New Roman"/>
          <w:sz w:val="28"/>
          <w:szCs w:val="28"/>
        </w:rPr>
        <w:t>, объекты дорожного сервиса</w:t>
      </w:r>
      <w:r w:rsidR="0054024E" w:rsidRPr="00B7719F">
        <w:rPr>
          <w:rFonts w:ascii="Times New Roman" w:hAnsi="Times New Roman" w:cs="Times New Roman"/>
          <w:sz w:val="28"/>
          <w:szCs w:val="28"/>
        </w:rPr>
        <w:t>;</w:t>
      </w:r>
    </w:p>
    <w:p w:rsidR="0054024E" w:rsidRPr="00B7719F" w:rsidRDefault="008B4881" w:rsidP="00AA0573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9" w:name="OLE_LINK12"/>
      <w:bookmarkStart w:id="10" w:name="OLE_LINK13"/>
      <w:bookmarkStart w:id="11" w:name="OLE_LINK37"/>
      <w:bookmarkStart w:id="12" w:name="OLE_LINK38"/>
      <w:r w:rsidRPr="00B7719F">
        <w:rPr>
          <w:rFonts w:ascii="Times New Roman" w:hAnsi="Times New Roman" w:cs="Times New Roman"/>
          <w:sz w:val="28"/>
          <w:szCs w:val="28"/>
        </w:rPr>
        <w:t>26:12:</w:t>
      </w:r>
      <w:r w:rsidR="00AA0573" w:rsidRPr="00B7719F">
        <w:rPr>
          <w:rFonts w:ascii="Times New Roman" w:hAnsi="Times New Roman" w:cs="Times New Roman"/>
          <w:sz w:val="28"/>
          <w:szCs w:val="28"/>
        </w:rPr>
        <w:t>030705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AA0573" w:rsidRPr="00B7719F">
        <w:rPr>
          <w:rFonts w:ascii="Times New Roman" w:hAnsi="Times New Roman" w:cs="Times New Roman"/>
          <w:sz w:val="28"/>
          <w:szCs w:val="28"/>
        </w:rPr>
        <w:t xml:space="preserve">65 </w:t>
      </w:r>
      <w:bookmarkEnd w:id="9"/>
      <w:bookmarkEnd w:id="10"/>
      <w:bookmarkEnd w:id="11"/>
      <w:bookmarkEnd w:id="12"/>
      <w:r w:rsidRPr="00B7719F">
        <w:rPr>
          <w:rFonts w:ascii="Times New Roman" w:hAnsi="Times New Roman" w:cs="Times New Roman"/>
          <w:sz w:val="28"/>
          <w:szCs w:val="28"/>
        </w:rPr>
        <w:t>и объект</w:t>
      </w:r>
      <w:r w:rsidR="00AA0573" w:rsidRPr="00B7719F">
        <w:rPr>
          <w:rFonts w:ascii="Times New Roman" w:hAnsi="Times New Roman" w:cs="Times New Roman"/>
          <w:sz w:val="28"/>
          <w:szCs w:val="28"/>
        </w:rPr>
        <w:t>ов</w:t>
      </w:r>
      <w:r w:rsidRPr="00B771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город Ставрополь, улица </w:t>
      </w:r>
      <w:r w:rsidR="00AA0573" w:rsidRPr="00B7719F">
        <w:rPr>
          <w:rFonts w:ascii="Times New Roman" w:hAnsi="Times New Roman" w:cs="Times New Roman"/>
          <w:sz w:val="28"/>
          <w:szCs w:val="28"/>
        </w:rPr>
        <w:t>Лермонтова, 204в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A0573" w:rsidRPr="00B7719F">
        <w:rPr>
          <w:rFonts w:ascii="Times New Roman" w:hAnsi="Times New Roman" w:cs="Times New Roman"/>
          <w:sz w:val="28"/>
          <w:szCs w:val="28"/>
        </w:rPr>
        <w:t>ОД-4 «Зона торговых комплексов, рынков»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              вид разрешенного использования – </w:t>
      </w:r>
      <w:r w:rsidR="00AA0573" w:rsidRPr="00B7719F">
        <w:rPr>
          <w:rFonts w:ascii="Times New Roman" w:hAnsi="Times New Roman" w:cs="Times New Roman"/>
          <w:sz w:val="28"/>
          <w:szCs w:val="28"/>
        </w:rPr>
        <w:t>под торговым комплексом</w:t>
      </w:r>
      <w:r w:rsidR="009B1DCB" w:rsidRPr="00B7719F">
        <w:rPr>
          <w:rFonts w:ascii="Times New Roman" w:hAnsi="Times New Roman" w:cs="Times New Roman"/>
          <w:sz w:val="28"/>
          <w:szCs w:val="28"/>
        </w:rPr>
        <w:t xml:space="preserve"> «Ц</w:t>
      </w:r>
      <w:r w:rsidR="00B218BE" w:rsidRPr="00B7719F">
        <w:rPr>
          <w:rFonts w:ascii="Times New Roman" w:hAnsi="Times New Roman" w:cs="Times New Roman"/>
          <w:sz w:val="28"/>
          <w:szCs w:val="28"/>
        </w:rPr>
        <w:t>ентральный</w:t>
      </w:r>
      <w:r w:rsidR="009B1DCB" w:rsidRPr="00B7719F"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382F3B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CE7E41" w:rsidRPr="00B7719F">
        <w:rPr>
          <w:rFonts w:ascii="Times New Roman" w:hAnsi="Times New Roman" w:cs="Times New Roman"/>
          <w:sz w:val="28"/>
          <w:szCs w:val="28"/>
        </w:rPr>
        <w:t>обслуживание автотранспорта;</w:t>
      </w:r>
    </w:p>
    <w:p w:rsidR="0054024E" w:rsidRPr="00B7719F" w:rsidRDefault="008B4881" w:rsidP="00AA0573">
      <w:pPr>
        <w:pStyle w:val="ConsPlusNonformat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3" w:name="OLE_LINK32"/>
      <w:bookmarkStart w:id="14" w:name="OLE_LINK33"/>
      <w:r w:rsidRPr="00B7719F">
        <w:rPr>
          <w:rFonts w:ascii="Times New Roman" w:hAnsi="Times New Roman" w:cs="Times New Roman"/>
          <w:sz w:val="28"/>
          <w:szCs w:val="28"/>
        </w:rPr>
        <w:lastRenderedPageBreak/>
        <w:t>26:12:</w:t>
      </w:r>
      <w:r w:rsidR="00AA0573" w:rsidRPr="00B7719F">
        <w:rPr>
          <w:rFonts w:ascii="Times New Roman" w:hAnsi="Times New Roman" w:cs="Times New Roman"/>
          <w:sz w:val="28"/>
          <w:szCs w:val="28"/>
        </w:rPr>
        <w:t>022504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AA0573" w:rsidRPr="00B7719F">
        <w:rPr>
          <w:rFonts w:ascii="Times New Roman" w:hAnsi="Times New Roman" w:cs="Times New Roman"/>
          <w:sz w:val="28"/>
          <w:szCs w:val="28"/>
        </w:rPr>
        <w:t>222</w:t>
      </w:r>
      <w:r w:rsidRPr="00B7719F">
        <w:rPr>
          <w:rFonts w:ascii="Times New Roman" w:hAnsi="Times New Roman" w:cs="Times New Roman"/>
          <w:sz w:val="28"/>
          <w:szCs w:val="28"/>
        </w:rPr>
        <w:t xml:space="preserve">  </w:t>
      </w:r>
      <w:bookmarkEnd w:id="13"/>
      <w:bookmarkEnd w:id="14"/>
      <w:r w:rsidRPr="00B7719F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местоположение (адрес) – Ставропольский край, город Ставрополь, </w:t>
      </w:r>
      <w:r w:rsidR="00AA0573" w:rsidRPr="00B7719F">
        <w:rPr>
          <w:rFonts w:ascii="Times New Roman" w:hAnsi="Times New Roman" w:cs="Times New Roman"/>
          <w:sz w:val="28"/>
          <w:szCs w:val="28"/>
        </w:rPr>
        <w:t>переулок Прикумский, 5</w:t>
      </w:r>
      <w:r w:rsidR="00B218BE" w:rsidRPr="00B7719F">
        <w:rPr>
          <w:rFonts w:ascii="Times New Roman" w:hAnsi="Times New Roman" w:cs="Times New Roman"/>
          <w:sz w:val="28"/>
          <w:szCs w:val="28"/>
        </w:rPr>
        <w:t>г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A0573" w:rsidRPr="00B7719F">
        <w:rPr>
          <w:rFonts w:ascii="Times New Roman" w:hAnsi="Times New Roman" w:cs="Times New Roman"/>
          <w:sz w:val="28"/>
          <w:szCs w:val="28"/>
        </w:rPr>
        <w:t>П-1 «Зона промышленных объектов»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="00AA0573" w:rsidRPr="00B771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AA0573" w:rsidRPr="00B7719F">
        <w:rPr>
          <w:rFonts w:ascii="Times New Roman" w:hAnsi="Times New Roman" w:cs="Times New Roman"/>
          <w:sz w:val="28"/>
          <w:szCs w:val="28"/>
        </w:rPr>
        <w:t>под складскими помещениями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AA0573" w:rsidRPr="00B7719F">
        <w:rPr>
          <w:rFonts w:ascii="Times New Roman" w:hAnsi="Times New Roman" w:cs="Times New Roman"/>
          <w:sz w:val="28"/>
          <w:szCs w:val="28"/>
        </w:rPr>
        <w:t>магазины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</w:p>
    <w:p w:rsidR="008A5C66" w:rsidRPr="00B7719F" w:rsidRDefault="00AF64AB" w:rsidP="000E7CDA">
      <w:pPr>
        <w:pStyle w:val="ConsPlusNonformat"/>
        <w:numPr>
          <w:ilvl w:val="0"/>
          <w:numId w:val="2"/>
        </w:numPr>
        <w:spacing w:before="24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15" w:name="OLE_LINK14"/>
      <w:bookmarkStart w:id="16" w:name="OLE_LINK15"/>
      <w:r w:rsidRPr="00B7719F">
        <w:rPr>
          <w:rFonts w:ascii="Times New Roman" w:hAnsi="Times New Roman" w:cs="Times New Roman"/>
          <w:sz w:val="28"/>
          <w:szCs w:val="28"/>
        </w:rPr>
        <w:t>26:12:</w:t>
      </w:r>
      <w:r w:rsidR="00AA0573" w:rsidRPr="00B7719F">
        <w:rPr>
          <w:rFonts w:ascii="Times New Roman" w:hAnsi="Times New Roman" w:cs="Times New Roman"/>
          <w:sz w:val="28"/>
          <w:szCs w:val="28"/>
        </w:rPr>
        <w:t>011605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 w:rsidR="00AA0573" w:rsidRPr="00B7719F">
        <w:rPr>
          <w:rFonts w:ascii="Times New Roman" w:hAnsi="Times New Roman" w:cs="Times New Roman"/>
          <w:sz w:val="28"/>
          <w:szCs w:val="28"/>
        </w:rPr>
        <w:t>665</w:t>
      </w:r>
      <w:bookmarkEnd w:id="15"/>
      <w:bookmarkEnd w:id="16"/>
      <w:r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</w:t>
      </w:r>
      <w:r w:rsidR="002029A5" w:rsidRPr="00B7719F">
        <w:rPr>
          <w:rFonts w:ascii="Times New Roman" w:hAnsi="Times New Roman" w:cs="Times New Roman"/>
          <w:sz w:val="28"/>
          <w:szCs w:val="28"/>
        </w:rPr>
        <w:t>Ставропольский край, г. Ставрополь, прилегающей к магазину по ул. Пирогова, 18в, в квартале 525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2029A5" w:rsidRPr="00B7719F">
        <w:rPr>
          <w:rFonts w:ascii="Times New Roman" w:hAnsi="Times New Roman" w:cs="Times New Roman"/>
          <w:sz w:val="28"/>
          <w:szCs w:val="28"/>
        </w:rPr>
        <w:t xml:space="preserve">Ж-1 «Зона </w:t>
      </w:r>
      <w:proofErr w:type="spellStart"/>
      <w:r w:rsidR="002029A5" w:rsidRPr="00B7719F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2029A5" w:rsidRPr="00B7719F">
        <w:rPr>
          <w:rFonts w:ascii="Times New Roman" w:hAnsi="Times New Roman" w:cs="Times New Roman"/>
          <w:sz w:val="28"/>
          <w:szCs w:val="28"/>
        </w:rPr>
        <w:t xml:space="preserve"> жилой застройки»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2029A5" w:rsidRPr="00B7719F">
        <w:rPr>
          <w:rFonts w:ascii="Times New Roman" w:hAnsi="Times New Roman" w:cs="Times New Roman"/>
          <w:sz w:val="28"/>
          <w:szCs w:val="28"/>
        </w:rPr>
        <w:t>для проектирования и организации парковки автомобилей, летней площадки и благоустройства территории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магазины;</w:t>
      </w:r>
    </w:p>
    <w:p w:rsidR="00B218BE" w:rsidRPr="00B7719F" w:rsidRDefault="00D034EF" w:rsidP="000E7CDA">
      <w:pPr>
        <w:pStyle w:val="ConsPlusNonformat"/>
        <w:numPr>
          <w:ilvl w:val="0"/>
          <w:numId w:val="2"/>
        </w:numPr>
        <w:spacing w:before="24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26:12:031002:10388 и объекта капитального строительства: местоположение (адрес) – Ставропольский край, город Ставрополь,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 xml:space="preserve">-л 209,                               улица Широкая, 47;  территориальная зона – ОД-1 «Зона административной общественно-деловой застройки краевого и городского значения»;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«под нежилыми зданиями (литеры «А» - административное, «Г» - гаражи, «К», «Л», «М» - склад, «Б» - торговое, складское»; </w:t>
      </w:r>
      <w:bookmarkStart w:id="17" w:name="OLE_LINK27"/>
      <w:bookmarkStart w:id="18" w:name="OLE_LINK28"/>
      <w:r w:rsidRPr="00B7719F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объекты </w:t>
      </w:r>
      <w:bookmarkEnd w:id="17"/>
      <w:bookmarkEnd w:id="18"/>
      <w:r w:rsidRPr="00B7719F">
        <w:rPr>
          <w:rFonts w:ascii="Times New Roman" w:hAnsi="Times New Roman" w:cs="Times New Roman"/>
          <w:sz w:val="28"/>
          <w:szCs w:val="28"/>
        </w:rPr>
        <w:t>придорожного сервиса</w:t>
      </w:r>
      <w:r w:rsidR="00CE7E41" w:rsidRPr="00B7719F">
        <w:rPr>
          <w:rFonts w:ascii="Times New Roman" w:hAnsi="Times New Roman" w:cs="Times New Roman"/>
          <w:sz w:val="28"/>
          <w:szCs w:val="28"/>
        </w:rPr>
        <w:t>, объекты дорожного сервиса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="00BE6ACE"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5C66" w:rsidRPr="00B7719F" w:rsidRDefault="00060679" w:rsidP="000E7CDA">
      <w:pPr>
        <w:pStyle w:val="ConsPlusNonformat"/>
        <w:numPr>
          <w:ilvl w:val="0"/>
          <w:numId w:val="2"/>
        </w:numPr>
        <w:spacing w:before="24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8F32AE" w:rsidRPr="00B7719F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26:12:010301:183</w:t>
      </w:r>
      <w:r w:rsidR="00D814B5"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</w:t>
      </w:r>
      <w:r w:rsidR="002F654E" w:rsidRPr="00B7719F">
        <w:rPr>
          <w:rFonts w:ascii="Times New Roman" w:hAnsi="Times New Roman" w:cs="Times New Roman"/>
          <w:sz w:val="28"/>
          <w:szCs w:val="28"/>
        </w:rPr>
        <w:t xml:space="preserve"> (адрес) – Ставропольский край, </w:t>
      </w:r>
      <w:proofErr w:type="spellStart"/>
      <w:r w:rsidR="002F654E" w:rsidRPr="00B7719F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F654E" w:rsidRPr="00B7719F">
        <w:rPr>
          <w:rFonts w:ascii="Times New Roman" w:hAnsi="Times New Roman" w:cs="Times New Roman"/>
          <w:sz w:val="28"/>
          <w:szCs w:val="28"/>
        </w:rPr>
        <w:t xml:space="preserve">. Ставрополь, г. Ставрополь, </w:t>
      </w:r>
      <w:r w:rsidR="00B218BE" w:rsidRPr="00B771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2F654E" w:rsidRPr="00B7719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2F654E" w:rsidRPr="00B7719F">
        <w:rPr>
          <w:rFonts w:ascii="Times New Roman" w:hAnsi="Times New Roman" w:cs="Times New Roman"/>
          <w:sz w:val="28"/>
          <w:szCs w:val="28"/>
        </w:rPr>
        <w:t xml:space="preserve"> Кулакова,</w:t>
      </w:r>
      <w:r w:rsidR="008F32AE" w:rsidRPr="00B7719F">
        <w:rPr>
          <w:rFonts w:ascii="Times New Roman" w:hAnsi="Times New Roman" w:cs="Times New Roman"/>
          <w:sz w:val="28"/>
          <w:szCs w:val="28"/>
        </w:rPr>
        <w:t xml:space="preserve"> д. 37б; </w:t>
      </w:r>
      <w:r w:rsidR="005B502C" w:rsidRPr="00B7719F">
        <w:rPr>
          <w:rFonts w:ascii="Times New Roman" w:hAnsi="Times New Roman" w:cs="Times New Roman"/>
          <w:sz w:val="28"/>
          <w:szCs w:val="28"/>
        </w:rPr>
        <w:t>вид ра</w:t>
      </w:r>
      <w:r w:rsidR="00D648CC" w:rsidRPr="00B7719F">
        <w:rPr>
          <w:rFonts w:ascii="Times New Roman" w:hAnsi="Times New Roman" w:cs="Times New Roman"/>
          <w:sz w:val="28"/>
          <w:szCs w:val="28"/>
        </w:rPr>
        <w:t>зрешенного использования – под выставочн</w:t>
      </w:r>
      <w:r w:rsidR="00BF52B9" w:rsidRPr="00B7719F">
        <w:rPr>
          <w:rFonts w:ascii="Times New Roman" w:hAnsi="Times New Roman" w:cs="Times New Roman"/>
          <w:sz w:val="28"/>
          <w:szCs w:val="28"/>
        </w:rPr>
        <w:t>ы</w:t>
      </w:r>
      <w:r w:rsidR="00D648CC" w:rsidRPr="00B7719F">
        <w:rPr>
          <w:rFonts w:ascii="Times New Roman" w:hAnsi="Times New Roman" w:cs="Times New Roman"/>
          <w:sz w:val="28"/>
          <w:szCs w:val="28"/>
        </w:rPr>
        <w:t>м</w:t>
      </w:r>
      <w:r w:rsidR="00BF52B9" w:rsidRPr="00B7719F">
        <w:rPr>
          <w:rFonts w:ascii="Times New Roman" w:hAnsi="Times New Roman" w:cs="Times New Roman"/>
          <w:sz w:val="28"/>
          <w:szCs w:val="28"/>
        </w:rPr>
        <w:t xml:space="preserve"> комп</w:t>
      </w:r>
      <w:r w:rsidR="00D648CC" w:rsidRPr="00B7719F">
        <w:rPr>
          <w:rFonts w:ascii="Times New Roman" w:hAnsi="Times New Roman" w:cs="Times New Roman"/>
          <w:sz w:val="28"/>
          <w:szCs w:val="28"/>
        </w:rPr>
        <w:t>лексом</w:t>
      </w:r>
      <w:r w:rsidR="00BF52B9"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="00AF3226" w:rsidRPr="00B7719F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 w:rsidR="00CE7E41" w:rsidRPr="00B7719F">
        <w:rPr>
          <w:rFonts w:ascii="Times New Roman" w:hAnsi="Times New Roman" w:cs="Times New Roman"/>
          <w:sz w:val="28"/>
          <w:szCs w:val="28"/>
        </w:rPr>
        <w:t>объекты придорожного сервиса, объекты дорожного сервиса;</w:t>
      </w:r>
    </w:p>
    <w:p w:rsidR="00060679" w:rsidRPr="00B7719F" w:rsidRDefault="000F5FBE" w:rsidP="000F5FBE">
      <w:pPr>
        <w:pStyle w:val="ConsPlusNonformat"/>
        <w:numPr>
          <w:ilvl w:val="0"/>
          <w:numId w:val="2"/>
        </w:numPr>
        <w:spacing w:before="24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26:12:031002:10953 и объекта капитального строительства: местоположение (адрес) – Ставропольский край, город Ставрополь, улица Широкая, 45/19; территориальная зона – ОД-1.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</w:t>
      </w:r>
      <w:r w:rsidR="00CE7E41" w:rsidRPr="00B7719F">
        <w:rPr>
          <w:rFonts w:ascii="Times New Roman" w:hAnsi="Times New Roman" w:cs="Times New Roman"/>
          <w:sz w:val="28"/>
          <w:szCs w:val="28"/>
        </w:rPr>
        <w:t>, хранение автотранспорта;</w:t>
      </w:r>
      <w:r w:rsidR="005532E3" w:rsidRPr="00B771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5D98" w:rsidRPr="00B7719F" w:rsidRDefault="00645D51" w:rsidP="000F5FBE">
      <w:pPr>
        <w:pStyle w:val="ConsPlusNonformat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19" w:name="OLE_LINK35"/>
      <w:bookmarkStart w:id="20" w:name="OLE_LINK36"/>
      <w:r w:rsidRPr="00B7719F">
        <w:rPr>
          <w:rFonts w:ascii="Times New Roman" w:hAnsi="Times New Roman" w:cs="Times New Roman"/>
          <w:sz w:val="28"/>
          <w:szCs w:val="28"/>
          <w:lang w:eastAsia="ar-SA"/>
        </w:rPr>
        <w:t>26:12:</w:t>
      </w:r>
      <w:r w:rsidR="00121608" w:rsidRPr="00B7719F">
        <w:rPr>
          <w:rFonts w:ascii="Times New Roman" w:hAnsi="Times New Roman" w:cs="Times New Roman"/>
          <w:sz w:val="28"/>
          <w:szCs w:val="28"/>
          <w:lang w:eastAsia="ar-SA"/>
        </w:rPr>
        <w:t>022613:37</w:t>
      </w:r>
      <w:bookmarkEnd w:id="19"/>
      <w:bookmarkEnd w:id="20"/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 w:rsidR="000F5FBE" w:rsidRPr="00B7719F">
        <w:rPr>
          <w:rFonts w:ascii="Times New Roman" w:hAnsi="Times New Roman" w:cs="Times New Roman"/>
          <w:sz w:val="28"/>
          <w:szCs w:val="28"/>
        </w:rPr>
        <w:t>улица Селекционная, дом 15/4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П-2 «Зона производственно-складских объектов»; вид разрешенного использования – под объектами производственной базы (литер «Б</w:t>
      </w:r>
      <w:proofErr w:type="gramStart"/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>»-</w:t>
      </w:r>
      <w:proofErr w:type="gramEnd"/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гаражи с пристройкой, «Б1» - производственное)»; запрашиваемое разрешение на отклонение от предельных параметров разрешенного строительства: в части </w:t>
      </w:r>
      <w:r w:rsidR="000F5FBE" w:rsidRPr="00B7719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размещения объекта капитального строительства от юго-западной границы земельного участка – на расстоянии 2 м, от северо-западной границы земельного участка – на расстоянии 2 м;</w:t>
      </w:r>
    </w:p>
    <w:p w:rsidR="00D23DE0" w:rsidRPr="00B7719F" w:rsidRDefault="00D23DE0" w:rsidP="00723CA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21" w:name="OLE_LINK29"/>
      <w:bookmarkStart w:id="22" w:name="OLE_LINK30"/>
      <w:r w:rsidRPr="00B7719F">
        <w:rPr>
          <w:rFonts w:ascii="Times New Roman" w:hAnsi="Times New Roman" w:cs="Times New Roman"/>
          <w:sz w:val="28"/>
          <w:szCs w:val="28"/>
          <w:lang w:eastAsia="ar-SA"/>
        </w:rPr>
        <w:t>26:12:012001:9254</w:t>
      </w:r>
      <w:bookmarkEnd w:id="21"/>
      <w:bookmarkEnd w:id="22"/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город Ставрополь, </w:t>
      </w:r>
      <w:r w:rsidR="00A213A2" w:rsidRPr="00B7719F">
        <w:rPr>
          <w:rFonts w:ascii="Times New Roman" w:hAnsi="Times New Roman" w:cs="Times New Roman"/>
          <w:sz w:val="28"/>
          <w:szCs w:val="28"/>
        </w:rPr>
        <w:t xml:space="preserve">квартале 560, </w:t>
      </w:r>
      <w:r w:rsidRPr="00B7719F">
        <w:rPr>
          <w:rFonts w:ascii="Times New Roman" w:hAnsi="Times New Roman" w:cs="Times New Roman"/>
          <w:sz w:val="28"/>
          <w:szCs w:val="28"/>
        </w:rPr>
        <w:t xml:space="preserve">улица Перспективная, 50а;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Ж-3 «Зона индивидуального жилищного строительства»;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магазины;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1B5344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размещения объекта капитального строительства </w:t>
      </w:r>
      <w:r w:rsidR="001B5344" w:rsidRPr="00B7719F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красной линии улично-дорожной сети </w:t>
      </w:r>
      <w:r w:rsidR="001B5344" w:rsidRPr="00B7719F">
        <w:rPr>
          <w:rFonts w:ascii="Times New Roman" w:hAnsi="Times New Roman" w:cs="Times New Roman"/>
          <w:sz w:val="28"/>
          <w:szCs w:val="28"/>
          <w:lang w:eastAsia="ar-SA"/>
        </w:rPr>
        <w:t>до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стены объекта капитального строительства на </w:t>
      </w:r>
      <w:r w:rsidR="001B5344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расстоянии 3</w:t>
      </w:r>
      <w:r w:rsidR="001B5344"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м.</w:t>
      </w:r>
    </w:p>
    <w:p w:rsidR="00645D51" w:rsidRPr="00B7719F" w:rsidRDefault="00D23DE0" w:rsidP="000F5FB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OLE_LINK34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="00723CA9" w:rsidRPr="00B7719F">
        <w:rPr>
          <w:rFonts w:ascii="Times New Roman" w:hAnsi="Times New Roman" w:cs="Times New Roman"/>
          <w:sz w:val="28"/>
          <w:szCs w:val="28"/>
          <w:lang w:eastAsia="ar-SA"/>
        </w:rPr>
        <w:t>26:12:012102:8257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переулок Пражский;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bookmarkEnd w:id="23"/>
      <w:r w:rsidR="003E4DBF" w:rsidRPr="00B7719F">
        <w:rPr>
          <w:rFonts w:ascii="Times New Roman" w:hAnsi="Times New Roman" w:cs="Times New Roman"/>
          <w:sz w:val="28"/>
          <w:szCs w:val="28"/>
          <w:lang w:eastAsia="ar-SA"/>
        </w:rPr>
        <w:t>ИТ-4 «Зона объектов автомобильного транспорта, магистральных улиц, дорог»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3E4DBF" w:rsidRPr="00B771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7719F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3E4DBF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F24880" w:rsidRPr="00B7719F">
        <w:rPr>
          <w:rFonts w:ascii="Times New Roman" w:hAnsi="Times New Roman" w:cs="Times New Roman"/>
          <w:sz w:val="28"/>
          <w:szCs w:val="28"/>
        </w:rPr>
        <w:t>автомобильный транспорт (7.2) (Размещение зданий и сооружений, предназначенных для обслуживания пассажиров, а также обеспечивающие работу транспортных средств,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маршруту)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размещения объекта капитального строительства по красной линии.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  <w:proofErr w:type="gramEnd"/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3E4DBF" w:rsidRPr="00B7719F">
        <w:rPr>
          <w:rFonts w:ascii="Times New Roman" w:hAnsi="Times New Roman" w:cs="Times New Roman"/>
          <w:sz w:val="28"/>
          <w:szCs w:val="28"/>
        </w:rPr>
        <w:t>03</w:t>
      </w:r>
      <w:r w:rsidRPr="00B7719F">
        <w:rPr>
          <w:rFonts w:ascii="Times New Roman" w:hAnsi="Times New Roman" w:cs="Times New Roman"/>
          <w:sz w:val="28"/>
          <w:szCs w:val="28"/>
        </w:rPr>
        <w:t>.0</w:t>
      </w:r>
      <w:r w:rsidR="003E4DBF" w:rsidRPr="00B7719F">
        <w:rPr>
          <w:rFonts w:ascii="Times New Roman" w:hAnsi="Times New Roman" w:cs="Times New Roman"/>
          <w:sz w:val="28"/>
          <w:szCs w:val="28"/>
        </w:rPr>
        <w:t>6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3E4DBF" w:rsidRPr="00B7719F">
        <w:rPr>
          <w:rFonts w:ascii="Times New Roman" w:hAnsi="Times New Roman" w:cs="Times New Roman"/>
          <w:sz w:val="28"/>
          <w:szCs w:val="28"/>
        </w:rPr>
        <w:t>06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  <w:r w:rsidR="00C2727B" w:rsidRPr="00B7719F">
        <w:rPr>
          <w:rFonts w:ascii="Times New Roman" w:hAnsi="Times New Roman" w:cs="Times New Roman"/>
          <w:sz w:val="28"/>
          <w:szCs w:val="28"/>
        </w:rPr>
        <w:t>0</w:t>
      </w:r>
      <w:r w:rsidR="003E4DBF" w:rsidRPr="00B7719F">
        <w:rPr>
          <w:rFonts w:ascii="Times New Roman" w:hAnsi="Times New Roman" w:cs="Times New Roman"/>
          <w:sz w:val="28"/>
          <w:szCs w:val="28"/>
        </w:rPr>
        <w:t>6</w:t>
      </w:r>
      <w:r w:rsidRPr="00B7719F">
        <w:rPr>
          <w:rFonts w:ascii="Times New Roman" w:hAnsi="Times New Roman" w:cs="Times New Roman"/>
          <w:sz w:val="28"/>
          <w:szCs w:val="28"/>
        </w:rPr>
        <w:t xml:space="preserve">.2019 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 xml:space="preserve">№ 282а, 3 этаж в рабочие дни 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>с 10 час. 00 мин. до 12 час. 00 мин. и с 14 час. 00 мин до 16 час. 00 мин.</w:t>
      </w:r>
      <w:proofErr w:type="gramEnd"/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3E4DBF" w:rsidRPr="00B7719F">
        <w:rPr>
          <w:rFonts w:ascii="Times New Roman" w:hAnsi="Times New Roman" w:cs="Times New Roman"/>
          <w:sz w:val="28"/>
          <w:szCs w:val="28"/>
        </w:rPr>
        <w:t>06</w:t>
      </w:r>
      <w:r w:rsidRPr="00B7719F">
        <w:rPr>
          <w:rFonts w:ascii="Times New Roman" w:hAnsi="Times New Roman" w:cs="Times New Roman"/>
          <w:sz w:val="28"/>
          <w:szCs w:val="28"/>
        </w:rPr>
        <w:t>.0</w:t>
      </w:r>
      <w:r w:rsidR="003E4DBF" w:rsidRPr="00B7719F">
        <w:rPr>
          <w:rFonts w:ascii="Times New Roman" w:hAnsi="Times New Roman" w:cs="Times New Roman"/>
          <w:sz w:val="28"/>
          <w:szCs w:val="28"/>
        </w:rPr>
        <w:t>6</w:t>
      </w:r>
      <w:r w:rsidRPr="00B7719F">
        <w:rPr>
          <w:rFonts w:ascii="Times New Roman" w:hAnsi="Times New Roman" w:cs="Times New Roman"/>
          <w:sz w:val="28"/>
          <w:szCs w:val="28"/>
        </w:rPr>
        <w:t>.2019 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B7719F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CE7E4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5C45"/>
    <w:rsid w:val="00041204"/>
    <w:rsid w:val="0004359A"/>
    <w:rsid w:val="00050100"/>
    <w:rsid w:val="00060679"/>
    <w:rsid w:val="0006221A"/>
    <w:rsid w:val="00074A80"/>
    <w:rsid w:val="0009317D"/>
    <w:rsid w:val="000A1B3F"/>
    <w:rsid w:val="000A3DC3"/>
    <w:rsid w:val="000B3743"/>
    <w:rsid w:val="000C18D3"/>
    <w:rsid w:val="000C283D"/>
    <w:rsid w:val="000C7B80"/>
    <w:rsid w:val="000E47F9"/>
    <w:rsid w:val="000E4C0B"/>
    <w:rsid w:val="000E7CDA"/>
    <w:rsid w:val="000F36DA"/>
    <w:rsid w:val="000F5FBE"/>
    <w:rsid w:val="001106FE"/>
    <w:rsid w:val="00121608"/>
    <w:rsid w:val="00121EE8"/>
    <w:rsid w:val="00133717"/>
    <w:rsid w:val="00163BFE"/>
    <w:rsid w:val="00181E6A"/>
    <w:rsid w:val="00196A4F"/>
    <w:rsid w:val="001A7E0A"/>
    <w:rsid w:val="001B5344"/>
    <w:rsid w:val="001C2A82"/>
    <w:rsid w:val="001C2E7C"/>
    <w:rsid w:val="001C7E05"/>
    <w:rsid w:val="001D742D"/>
    <w:rsid w:val="001D74B0"/>
    <w:rsid w:val="001F2E14"/>
    <w:rsid w:val="002029A5"/>
    <w:rsid w:val="00203AE1"/>
    <w:rsid w:val="00211589"/>
    <w:rsid w:val="002467A0"/>
    <w:rsid w:val="0025043C"/>
    <w:rsid w:val="00252DC4"/>
    <w:rsid w:val="00270B7C"/>
    <w:rsid w:val="0027504B"/>
    <w:rsid w:val="002A28A2"/>
    <w:rsid w:val="002A422D"/>
    <w:rsid w:val="002A5DBE"/>
    <w:rsid w:val="002B40DA"/>
    <w:rsid w:val="002B54B8"/>
    <w:rsid w:val="002C01BD"/>
    <w:rsid w:val="002C41EA"/>
    <w:rsid w:val="002C6851"/>
    <w:rsid w:val="002D3DB6"/>
    <w:rsid w:val="002E2193"/>
    <w:rsid w:val="002E753B"/>
    <w:rsid w:val="002F3D95"/>
    <w:rsid w:val="002F654E"/>
    <w:rsid w:val="00300675"/>
    <w:rsid w:val="00302B20"/>
    <w:rsid w:val="00302C61"/>
    <w:rsid w:val="0031415F"/>
    <w:rsid w:val="0032258D"/>
    <w:rsid w:val="00323C11"/>
    <w:rsid w:val="003253C8"/>
    <w:rsid w:val="003313E3"/>
    <w:rsid w:val="003448A0"/>
    <w:rsid w:val="00380F9D"/>
    <w:rsid w:val="00382F3B"/>
    <w:rsid w:val="003A296F"/>
    <w:rsid w:val="003B7529"/>
    <w:rsid w:val="003C2C9D"/>
    <w:rsid w:val="003D0E63"/>
    <w:rsid w:val="003D246B"/>
    <w:rsid w:val="003E4DBF"/>
    <w:rsid w:val="003E5D54"/>
    <w:rsid w:val="0040664A"/>
    <w:rsid w:val="00407448"/>
    <w:rsid w:val="00422760"/>
    <w:rsid w:val="00424B5B"/>
    <w:rsid w:val="00442565"/>
    <w:rsid w:val="004474DC"/>
    <w:rsid w:val="004639F6"/>
    <w:rsid w:val="00464212"/>
    <w:rsid w:val="00466317"/>
    <w:rsid w:val="00471355"/>
    <w:rsid w:val="00490F9F"/>
    <w:rsid w:val="00497844"/>
    <w:rsid w:val="004A038F"/>
    <w:rsid w:val="004A6CA7"/>
    <w:rsid w:val="004B1732"/>
    <w:rsid w:val="004B2E3C"/>
    <w:rsid w:val="004D4234"/>
    <w:rsid w:val="004E0FB8"/>
    <w:rsid w:val="004E29CD"/>
    <w:rsid w:val="00501997"/>
    <w:rsid w:val="00533C91"/>
    <w:rsid w:val="0054024E"/>
    <w:rsid w:val="00544B05"/>
    <w:rsid w:val="00547E6F"/>
    <w:rsid w:val="005532E3"/>
    <w:rsid w:val="005620F5"/>
    <w:rsid w:val="00564D52"/>
    <w:rsid w:val="00573CBE"/>
    <w:rsid w:val="00573CC2"/>
    <w:rsid w:val="0057616A"/>
    <w:rsid w:val="00581FCA"/>
    <w:rsid w:val="005910CC"/>
    <w:rsid w:val="005A5136"/>
    <w:rsid w:val="005B502C"/>
    <w:rsid w:val="005B7650"/>
    <w:rsid w:val="005D1736"/>
    <w:rsid w:val="005D19DB"/>
    <w:rsid w:val="005D6C83"/>
    <w:rsid w:val="005E2755"/>
    <w:rsid w:val="0060073C"/>
    <w:rsid w:val="00600A6F"/>
    <w:rsid w:val="00622A76"/>
    <w:rsid w:val="00645D51"/>
    <w:rsid w:val="00650FC7"/>
    <w:rsid w:val="00657664"/>
    <w:rsid w:val="0066558B"/>
    <w:rsid w:val="00670224"/>
    <w:rsid w:val="006736CC"/>
    <w:rsid w:val="00676999"/>
    <w:rsid w:val="00677134"/>
    <w:rsid w:val="00681355"/>
    <w:rsid w:val="00683976"/>
    <w:rsid w:val="0069448D"/>
    <w:rsid w:val="006951F7"/>
    <w:rsid w:val="006A150D"/>
    <w:rsid w:val="006A16BC"/>
    <w:rsid w:val="006B2780"/>
    <w:rsid w:val="006D1B9C"/>
    <w:rsid w:val="006F2197"/>
    <w:rsid w:val="006F5225"/>
    <w:rsid w:val="006F5266"/>
    <w:rsid w:val="0070619D"/>
    <w:rsid w:val="00707E9C"/>
    <w:rsid w:val="00712956"/>
    <w:rsid w:val="007145AA"/>
    <w:rsid w:val="0071480B"/>
    <w:rsid w:val="00723CA9"/>
    <w:rsid w:val="00747091"/>
    <w:rsid w:val="007470DB"/>
    <w:rsid w:val="00752D62"/>
    <w:rsid w:val="00754C19"/>
    <w:rsid w:val="00785FCC"/>
    <w:rsid w:val="00786B9C"/>
    <w:rsid w:val="00795A87"/>
    <w:rsid w:val="007A4DBD"/>
    <w:rsid w:val="007B245F"/>
    <w:rsid w:val="007D507B"/>
    <w:rsid w:val="007D7B8A"/>
    <w:rsid w:val="007E0F19"/>
    <w:rsid w:val="007F275B"/>
    <w:rsid w:val="007F3F72"/>
    <w:rsid w:val="0084478E"/>
    <w:rsid w:val="00861F99"/>
    <w:rsid w:val="00877D5B"/>
    <w:rsid w:val="0088086F"/>
    <w:rsid w:val="00886AB2"/>
    <w:rsid w:val="00893B41"/>
    <w:rsid w:val="00897018"/>
    <w:rsid w:val="008A5C66"/>
    <w:rsid w:val="008B4881"/>
    <w:rsid w:val="008D1698"/>
    <w:rsid w:val="008D50EF"/>
    <w:rsid w:val="008D7C8C"/>
    <w:rsid w:val="008E5A95"/>
    <w:rsid w:val="008F0889"/>
    <w:rsid w:val="008F32AE"/>
    <w:rsid w:val="008F546B"/>
    <w:rsid w:val="008F5DD4"/>
    <w:rsid w:val="008F7229"/>
    <w:rsid w:val="008F75E0"/>
    <w:rsid w:val="00903AD0"/>
    <w:rsid w:val="00912FDB"/>
    <w:rsid w:val="00920689"/>
    <w:rsid w:val="00923034"/>
    <w:rsid w:val="009333B1"/>
    <w:rsid w:val="009404F2"/>
    <w:rsid w:val="0094129E"/>
    <w:rsid w:val="00950F7B"/>
    <w:rsid w:val="009567A1"/>
    <w:rsid w:val="00986402"/>
    <w:rsid w:val="009926AB"/>
    <w:rsid w:val="00996F76"/>
    <w:rsid w:val="0099711F"/>
    <w:rsid w:val="009A1EF9"/>
    <w:rsid w:val="009B0E8D"/>
    <w:rsid w:val="009B1DCB"/>
    <w:rsid w:val="009B3E5A"/>
    <w:rsid w:val="009C22D6"/>
    <w:rsid w:val="009F13F2"/>
    <w:rsid w:val="00A213A2"/>
    <w:rsid w:val="00A26748"/>
    <w:rsid w:val="00A33E60"/>
    <w:rsid w:val="00A369BD"/>
    <w:rsid w:val="00A479A3"/>
    <w:rsid w:val="00A57CE6"/>
    <w:rsid w:val="00A60E3D"/>
    <w:rsid w:val="00A643F9"/>
    <w:rsid w:val="00A66479"/>
    <w:rsid w:val="00A7001C"/>
    <w:rsid w:val="00A844FE"/>
    <w:rsid w:val="00A84635"/>
    <w:rsid w:val="00A942CD"/>
    <w:rsid w:val="00A956E5"/>
    <w:rsid w:val="00AA0573"/>
    <w:rsid w:val="00AA5AC1"/>
    <w:rsid w:val="00AB5400"/>
    <w:rsid w:val="00AB7DDE"/>
    <w:rsid w:val="00AC25D4"/>
    <w:rsid w:val="00AF29FD"/>
    <w:rsid w:val="00AF3226"/>
    <w:rsid w:val="00AF64AB"/>
    <w:rsid w:val="00B005D6"/>
    <w:rsid w:val="00B218BE"/>
    <w:rsid w:val="00B300EF"/>
    <w:rsid w:val="00B43188"/>
    <w:rsid w:val="00B540EB"/>
    <w:rsid w:val="00B64847"/>
    <w:rsid w:val="00B7536F"/>
    <w:rsid w:val="00B7719F"/>
    <w:rsid w:val="00B853A6"/>
    <w:rsid w:val="00B94E4D"/>
    <w:rsid w:val="00B95D3F"/>
    <w:rsid w:val="00BA13AA"/>
    <w:rsid w:val="00BA304C"/>
    <w:rsid w:val="00BA4643"/>
    <w:rsid w:val="00BA5F1E"/>
    <w:rsid w:val="00BB746B"/>
    <w:rsid w:val="00BC1000"/>
    <w:rsid w:val="00BC1C80"/>
    <w:rsid w:val="00BD1A02"/>
    <w:rsid w:val="00BE6612"/>
    <w:rsid w:val="00BE6ACE"/>
    <w:rsid w:val="00BE7C13"/>
    <w:rsid w:val="00BF012F"/>
    <w:rsid w:val="00BF52B9"/>
    <w:rsid w:val="00BF6C00"/>
    <w:rsid w:val="00C15C50"/>
    <w:rsid w:val="00C160BB"/>
    <w:rsid w:val="00C2223F"/>
    <w:rsid w:val="00C266AF"/>
    <w:rsid w:val="00C2727B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B1C94"/>
    <w:rsid w:val="00CD246E"/>
    <w:rsid w:val="00CE06B0"/>
    <w:rsid w:val="00CE5617"/>
    <w:rsid w:val="00CE7E41"/>
    <w:rsid w:val="00CF0A97"/>
    <w:rsid w:val="00CF2054"/>
    <w:rsid w:val="00D034EF"/>
    <w:rsid w:val="00D117E0"/>
    <w:rsid w:val="00D23DE0"/>
    <w:rsid w:val="00D4503C"/>
    <w:rsid w:val="00D45A99"/>
    <w:rsid w:val="00D648CC"/>
    <w:rsid w:val="00D7200F"/>
    <w:rsid w:val="00D721A3"/>
    <w:rsid w:val="00D76C82"/>
    <w:rsid w:val="00D814B5"/>
    <w:rsid w:val="00D86702"/>
    <w:rsid w:val="00D87821"/>
    <w:rsid w:val="00D911C9"/>
    <w:rsid w:val="00D92321"/>
    <w:rsid w:val="00D95D98"/>
    <w:rsid w:val="00DB42AB"/>
    <w:rsid w:val="00DC0363"/>
    <w:rsid w:val="00DF37A0"/>
    <w:rsid w:val="00E02036"/>
    <w:rsid w:val="00E07687"/>
    <w:rsid w:val="00E13124"/>
    <w:rsid w:val="00E134FB"/>
    <w:rsid w:val="00E203F6"/>
    <w:rsid w:val="00E23D4A"/>
    <w:rsid w:val="00E55147"/>
    <w:rsid w:val="00E679AB"/>
    <w:rsid w:val="00E71D44"/>
    <w:rsid w:val="00E9275C"/>
    <w:rsid w:val="00EB3F00"/>
    <w:rsid w:val="00EC0DDF"/>
    <w:rsid w:val="00EC55FA"/>
    <w:rsid w:val="00ED1BF7"/>
    <w:rsid w:val="00EE2BB1"/>
    <w:rsid w:val="00F00EF2"/>
    <w:rsid w:val="00F102D6"/>
    <w:rsid w:val="00F14F02"/>
    <w:rsid w:val="00F24880"/>
    <w:rsid w:val="00F30C6C"/>
    <w:rsid w:val="00F347E2"/>
    <w:rsid w:val="00F54775"/>
    <w:rsid w:val="00F62DE0"/>
    <w:rsid w:val="00F73C64"/>
    <w:rsid w:val="00F76C08"/>
    <w:rsid w:val="00F873EF"/>
    <w:rsid w:val="00FA2B07"/>
    <w:rsid w:val="00FA6DEA"/>
    <w:rsid w:val="00FB396E"/>
    <w:rsid w:val="00FB5589"/>
    <w:rsid w:val="00FC570A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A0EF-0606-40D4-AA68-858B0EB2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Денисов Игорь Алексеевич</cp:lastModifiedBy>
  <cp:revision>5</cp:revision>
  <cp:lastPrinted>2019-05-24T06:31:00Z</cp:lastPrinted>
  <dcterms:created xsi:type="dcterms:W3CDTF">2019-05-24T06:33:00Z</dcterms:created>
  <dcterms:modified xsi:type="dcterms:W3CDTF">2019-05-24T08:29:00Z</dcterms:modified>
</cp:coreProperties>
</file>